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9"/>
      </w:tblGrid>
      <w:tr w:rsidR="00D139F8" w:rsidRPr="00D139F8" w:rsidTr="00D139F8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139F8" w:rsidRPr="00D139F8" w:rsidRDefault="00D139F8" w:rsidP="00D139F8">
            <w:pPr>
              <w:spacing w:before="150" w:after="150" w:line="240" w:lineRule="auto"/>
              <w:ind w:left="450" w:right="45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571500" cy="762000"/>
                  <wp:effectExtent l="19050" t="0" r="0" b="0"/>
                  <wp:docPr id="1" name="Рисунок 1" descr="http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39F8" w:rsidRPr="00D139F8" w:rsidTr="00D139F8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139F8" w:rsidRPr="00D139F8" w:rsidRDefault="00D139F8" w:rsidP="00D139F8">
            <w:pPr>
              <w:spacing w:after="0" w:line="240" w:lineRule="auto"/>
              <w:ind w:left="450" w:right="45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139F8">
              <w:rPr>
                <w:rFonts w:ascii="Times New Roman" w:hAnsi="Times New Roman"/>
                <w:b/>
                <w:bCs/>
                <w:color w:val="000000"/>
                <w:sz w:val="32"/>
                <w:lang w:val="ru-RU" w:eastAsia="ru-RU"/>
              </w:rPr>
              <w:t>КАБІНЕТ МІНІСТРІВ УКРАЇНИ</w:t>
            </w:r>
            <w:r w:rsidRPr="00D139F8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  <w:r w:rsidRPr="00D139F8">
              <w:rPr>
                <w:rFonts w:ascii="Times New Roman" w:hAnsi="Times New Roman"/>
                <w:sz w:val="24"/>
                <w:szCs w:val="24"/>
                <w:lang w:val="ru-RU" w:eastAsia="ru-RU"/>
              </w:rPr>
              <w:br/>
            </w:r>
            <w:r w:rsidRPr="00D139F8">
              <w:rPr>
                <w:rFonts w:ascii="Times New Roman" w:hAnsi="Times New Roman"/>
                <w:b/>
                <w:bCs/>
                <w:color w:val="000000"/>
                <w:sz w:val="36"/>
                <w:lang w:val="ru-RU" w:eastAsia="ru-RU"/>
              </w:rPr>
              <w:t>РОЗПОРЯДЖЕННЯ</w:t>
            </w:r>
          </w:p>
        </w:tc>
      </w:tr>
      <w:tr w:rsidR="00D139F8" w:rsidRPr="00D139F8" w:rsidTr="00D139F8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139F8" w:rsidRPr="00D139F8" w:rsidRDefault="00D139F8" w:rsidP="00D139F8">
            <w:pPr>
              <w:spacing w:after="0" w:line="240" w:lineRule="auto"/>
              <w:ind w:left="450" w:right="45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139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від 25 квітня 2012 р. № 236-р</w:t>
            </w:r>
            <w:r w:rsidRPr="00D139F8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  <w:r w:rsidRPr="00D139F8">
              <w:rPr>
                <w:rFonts w:ascii="Times New Roman" w:hAnsi="Times New Roman"/>
                <w:sz w:val="24"/>
                <w:szCs w:val="24"/>
                <w:lang w:val="ru-RU" w:eastAsia="ru-RU"/>
              </w:rPr>
              <w:br/>
            </w:r>
            <w:r w:rsidRPr="00D139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Київ</w:t>
            </w:r>
          </w:p>
        </w:tc>
      </w:tr>
    </w:tbl>
    <w:p w:rsidR="00D139F8" w:rsidRPr="00D139F8" w:rsidRDefault="00D139F8" w:rsidP="00D139F8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bookmarkStart w:id="1" w:name="n3"/>
      <w:bookmarkEnd w:id="1"/>
      <w:r w:rsidRPr="00D139F8">
        <w:rPr>
          <w:rFonts w:ascii="Times New Roman" w:hAnsi="Times New Roman"/>
          <w:b/>
          <w:bCs/>
          <w:color w:val="000000"/>
          <w:sz w:val="32"/>
          <w:lang w:val="ru-RU" w:eastAsia="ru-RU"/>
        </w:rPr>
        <w:t>Про затвердження плану заходів щодо формування громадянської культури та підвищення рівня толерантності у суспільстві</w:t>
      </w:r>
    </w:p>
    <w:p w:rsidR="00D139F8" w:rsidRPr="00D139F8" w:rsidRDefault="00D139F8" w:rsidP="00D139F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bookmarkStart w:id="2" w:name="n4"/>
      <w:bookmarkEnd w:id="2"/>
      <w:r w:rsidRPr="00D139F8">
        <w:rPr>
          <w:rFonts w:ascii="Times New Roman" w:hAnsi="Times New Roman"/>
          <w:color w:val="000000"/>
          <w:sz w:val="24"/>
          <w:szCs w:val="24"/>
          <w:lang w:val="ru-RU" w:eastAsia="ru-RU"/>
        </w:rPr>
        <w:t>1. Затвердити </w:t>
      </w:r>
      <w:hyperlink r:id="rId6" w:anchor="n7" w:history="1">
        <w:r w:rsidRPr="00D139F8">
          <w:rPr>
            <w:rFonts w:ascii="Times New Roman" w:hAnsi="Times New Roman"/>
            <w:color w:val="006600"/>
            <w:sz w:val="24"/>
            <w:szCs w:val="24"/>
            <w:u w:val="single"/>
            <w:lang w:val="ru-RU" w:eastAsia="ru-RU"/>
          </w:rPr>
          <w:t>план заходів щодо формування громадянської культури та підвищення рівня толерантності у суспільстві</w:t>
        </w:r>
      </w:hyperlink>
      <w:r w:rsidRPr="00D139F8">
        <w:rPr>
          <w:rFonts w:ascii="Times New Roman" w:hAnsi="Times New Roman"/>
          <w:color w:val="000000"/>
          <w:sz w:val="24"/>
          <w:szCs w:val="24"/>
          <w:lang w:val="ru-RU" w:eastAsia="ru-RU"/>
        </w:rPr>
        <w:t>, що додається.</w:t>
      </w:r>
    </w:p>
    <w:p w:rsidR="00D139F8" w:rsidRPr="00D139F8" w:rsidRDefault="00D139F8" w:rsidP="00D139F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bookmarkStart w:id="3" w:name="n5"/>
      <w:bookmarkEnd w:id="3"/>
      <w:r w:rsidRPr="00D139F8">
        <w:rPr>
          <w:rFonts w:ascii="Times New Roman" w:hAnsi="Times New Roman"/>
          <w:color w:val="000000"/>
          <w:sz w:val="24"/>
          <w:szCs w:val="24"/>
          <w:lang w:val="ru-RU" w:eastAsia="ru-RU"/>
        </w:rPr>
        <w:t>2. Міністерствам, іншим центральним органам виконавчої влади, Раді міністрів Автономної Республіки Крим, обласним, Київській та Севастопольській міським держадміністраціям забезпечити своєчасне виконання плану заходів, затвердженого цим розпорядженням.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1"/>
        <w:gridCol w:w="7048"/>
      </w:tblGrid>
      <w:tr w:rsidR="00D139F8" w:rsidRPr="00D139F8" w:rsidTr="00D139F8">
        <w:tc>
          <w:tcPr>
            <w:tcW w:w="1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139F8" w:rsidRPr="00D139F8" w:rsidRDefault="00D139F8" w:rsidP="00D139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bookmarkStart w:id="4" w:name="n6"/>
            <w:bookmarkEnd w:id="4"/>
            <w:r w:rsidRPr="00D139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Прем'єр-міністр України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139F8" w:rsidRPr="00D139F8" w:rsidRDefault="00D139F8" w:rsidP="00D139F8">
            <w:pPr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139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М.АЗАРОВ</w:t>
            </w:r>
          </w:p>
        </w:tc>
      </w:tr>
      <w:tr w:rsidR="00D139F8" w:rsidRPr="00D139F8" w:rsidTr="00D139F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139F8" w:rsidRPr="00D139F8" w:rsidRDefault="00D139F8" w:rsidP="00D139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139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Інд. 70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139F8" w:rsidRPr="00D139F8" w:rsidRDefault="00D139F8" w:rsidP="00D139F8">
            <w:pPr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139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br/>
            </w:r>
          </w:p>
        </w:tc>
      </w:tr>
    </w:tbl>
    <w:p w:rsidR="00D139F8" w:rsidRPr="00D139F8" w:rsidRDefault="00D139F8" w:rsidP="00D139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bookmarkStart w:id="5" w:name="n38"/>
      <w:bookmarkStart w:id="6" w:name="n37"/>
      <w:bookmarkEnd w:id="5"/>
      <w:bookmarkEnd w:id="6"/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4"/>
        <w:gridCol w:w="4795"/>
      </w:tblGrid>
      <w:tr w:rsidR="00D139F8" w:rsidRPr="00D139F8" w:rsidTr="00D139F8">
        <w:tc>
          <w:tcPr>
            <w:tcW w:w="2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139F8" w:rsidRPr="00D139F8" w:rsidRDefault="00D139F8" w:rsidP="00D139F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bookmarkStart w:id="7" w:name="n7"/>
            <w:bookmarkEnd w:id="7"/>
            <w:r w:rsidRPr="00D139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139F8" w:rsidRPr="00D139F8" w:rsidRDefault="00D139F8" w:rsidP="00D139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139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ЗАТВЕРДЖЕНО</w:t>
            </w:r>
            <w:r w:rsidRPr="00D139F8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  <w:r w:rsidRPr="00D139F8">
              <w:rPr>
                <w:rFonts w:ascii="Times New Roman" w:hAnsi="Times New Roman"/>
                <w:sz w:val="24"/>
                <w:szCs w:val="24"/>
                <w:lang w:val="ru-RU" w:eastAsia="ru-RU"/>
              </w:rPr>
              <w:br/>
            </w:r>
            <w:r w:rsidRPr="00D139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розпорядженням Кабінету Міністрів України</w:t>
            </w:r>
            <w:r w:rsidRPr="00D139F8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  <w:r w:rsidRPr="00D139F8">
              <w:rPr>
                <w:rFonts w:ascii="Times New Roman" w:hAnsi="Times New Roman"/>
                <w:sz w:val="24"/>
                <w:szCs w:val="24"/>
                <w:lang w:val="ru-RU" w:eastAsia="ru-RU"/>
              </w:rPr>
              <w:br/>
            </w:r>
            <w:r w:rsidRPr="00D139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від 25 квітня 2012 р. № 236-р</w:t>
            </w:r>
          </w:p>
        </w:tc>
      </w:tr>
    </w:tbl>
    <w:p w:rsidR="00D139F8" w:rsidRPr="00D139F8" w:rsidRDefault="00D139F8" w:rsidP="00D139F8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bookmarkStart w:id="8" w:name="n8"/>
      <w:bookmarkEnd w:id="8"/>
      <w:r w:rsidRPr="00D139F8">
        <w:rPr>
          <w:rFonts w:ascii="Times New Roman" w:hAnsi="Times New Roman"/>
          <w:b/>
          <w:bCs/>
          <w:color w:val="000000"/>
          <w:sz w:val="32"/>
          <w:lang w:val="ru-RU" w:eastAsia="ru-RU"/>
        </w:rPr>
        <w:t>ПЛАН </w:t>
      </w:r>
      <w:r w:rsidRPr="00D139F8">
        <w:rPr>
          <w:rFonts w:ascii="Times New Roman" w:hAnsi="Times New Roman"/>
          <w:color w:val="000000"/>
          <w:sz w:val="24"/>
          <w:szCs w:val="24"/>
          <w:lang w:val="ru-RU" w:eastAsia="ru-RU"/>
        </w:rPr>
        <w:br/>
      </w:r>
      <w:r w:rsidRPr="00D139F8">
        <w:rPr>
          <w:rFonts w:ascii="Times New Roman" w:hAnsi="Times New Roman"/>
          <w:b/>
          <w:bCs/>
          <w:color w:val="000000"/>
          <w:sz w:val="32"/>
          <w:lang w:val="ru-RU" w:eastAsia="ru-RU"/>
        </w:rPr>
        <w:t>заходів щодо формування громадянської культури та підвищення рівня толерантності у суспільстві</w:t>
      </w:r>
    </w:p>
    <w:p w:rsidR="00D139F8" w:rsidRPr="00D139F8" w:rsidRDefault="00D139F8" w:rsidP="00D139F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bookmarkStart w:id="9" w:name="n9"/>
      <w:bookmarkEnd w:id="9"/>
      <w:r w:rsidRPr="00D139F8">
        <w:rPr>
          <w:rFonts w:ascii="Times New Roman" w:hAnsi="Times New Roman"/>
          <w:color w:val="000000"/>
          <w:sz w:val="24"/>
          <w:szCs w:val="24"/>
          <w:lang w:val="ru-RU" w:eastAsia="ru-RU"/>
        </w:rPr>
        <w:t>1. Проводити інформаційно-просвітницьку роботу, а також роботу з підвищення рівня правової культури населення, а саме:</w:t>
      </w:r>
    </w:p>
    <w:p w:rsidR="00D139F8" w:rsidRPr="00D139F8" w:rsidRDefault="00D139F8" w:rsidP="00D139F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bookmarkStart w:id="10" w:name="n10"/>
      <w:bookmarkEnd w:id="10"/>
      <w:r w:rsidRPr="00D139F8">
        <w:rPr>
          <w:rFonts w:ascii="Times New Roman" w:hAnsi="Times New Roman"/>
          <w:color w:val="000000"/>
          <w:sz w:val="24"/>
          <w:szCs w:val="24"/>
          <w:lang w:val="ru-RU" w:eastAsia="ru-RU"/>
        </w:rPr>
        <w:t>1) забезпечувати оперативне інформування населення про результати роботи центральних та місцевих органів виконавчої влади.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4"/>
        <w:gridCol w:w="5035"/>
      </w:tblGrid>
      <w:tr w:rsidR="00D139F8" w:rsidRPr="00D139F8" w:rsidTr="00D139F8">
        <w:tc>
          <w:tcPr>
            <w:tcW w:w="4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139F8" w:rsidRPr="00D139F8" w:rsidRDefault="00D139F8" w:rsidP="00D139F8">
            <w:pPr>
              <w:spacing w:before="150" w:after="15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bookmarkStart w:id="11" w:name="n11"/>
            <w:bookmarkEnd w:id="11"/>
          </w:p>
        </w:tc>
        <w:tc>
          <w:tcPr>
            <w:tcW w:w="4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139F8" w:rsidRPr="00D139F8" w:rsidRDefault="00D139F8" w:rsidP="00D139F8">
            <w:pPr>
              <w:spacing w:before="150" w:after="15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139F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Міністерства, інші центральні органи виконавчої влади, Рада міністрів Автономної Республіки Крим, обласні, Київська та Севастопольська міські держадміністрації.</w:t>
            </w:r>
          </w:p>
          <w:p w:rsidR="00D139F8" w:rsidRPr="00D139F8" w:rsidRDefault="00D139F8" w:rsidP="00D139F8">
            <w:pPr>
              <w:spacing w:before="150" w:after="15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139F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Постійно;</w:t>
            </w:r>
          </w:p>
        </w:tc>
      </w:tr>
    </w:tbl>
    <w:p w:rsidR="00D139F8" w:rsidRPr="00D139F8" w:rsidRDefault="00D139F8" w:rsidP="00D139F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bookmarkStart w:id="12" w:name="n12"/>
      <w:bookmarkEnd w:id="12"/>
      <w:r w:rsidRPr="00D139F8">
        <w:rPr>
          <w:rFonts w:ascii="Times New Roman" w:hAnsi="Times New Roman"/>
          <w:color w:val="000000"/>
          <w:sz w:val="24"/>
          <w:szCs w:val="24"/>
          <w:lang w:val="ru-RU" w:eastAsia="ru-RU"/>
        </w:rPr>
        <w:t>2) сприяти запровадженню циклів теле- і радіопередач, рубрик у друкованих засобах масової інформації та Інтернет-ресурсах державних органів і громадських організацій, які сприятимуть веденню соціального діалогу.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4"/>
        <w:gridCol w:w="5035"/>
      </w:tblGrid>
      <w:tr w:rsidR="00D139F8" w:rsidRPr="00D139F8" w:rsidTr="00D139F8">
        <w:tc>
          <w:tcPr>
            <w:tcW w:w="4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139F8" w:rsidRPr="00D139F8" w:rsidRDefault="00D139F8" w:rsidP="00D139F8">
            <w:pPr>
              <w:spacing w:before="150" w:after="15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bookmarkStart w:id="13" w:name="n13"/>
            <w:bookmarkEnd w:id="13"/>
          </w:p>
        </w:tc>
        <w:tc>
          <w:tcPr>
            <w:tcW w:w="4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139F8" w:rsidRPr="00D139F8" w:rsidRDefault="00D139F8" w:rsidP="00D139F8">
            <w:pPr>
              <w:spacing w:before="150" w:after="15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139F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Держкомтелерадіо, Рада міністрів Автономної Республіки Крим, обласні, Київська та Севастопольська міські держадміністрації.</w:t>
            </w:r>
          </w:p>
          <w:p w:rsidR="00D139F8" w:rsidRPr="00D139F8" w:rsidRDefault="00D139F8" w:rsidP="00D139F8">
            <w:pPr>
              <w:spacing w:before="150" w:after="15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139F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Постійно;</w:t>
            </w:r>
          </w:p>
        </w:tc>
      </w:tr>
    </w:tbl>
    <w:p w:rsidR="00D139F8" w:rsidRPr="00D139F8" w:rsidRDefault="00D139F8" w:rsidP="00D139F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bookmarkStart w:id="14" w:name="n14"/>
      <w:bookmarkEnd w:id="14"/>
      <w:r w:rsidRPr="00D139F8">
        <w:rPr>
          <w:rFonts w:ascii="Times New Roman" w:hAnsi="Times New Roman"/>
          <w:color w:val="000000"/>
          <w:sz w:val="24"/>
          <w:szCs w:val="24"/>
          <w:lang w:val="ru-RU" w:eastAsia="ru-RU"/>
        </w:rPr>
        <w:t>3) виготовляти, поширювати та розміщувати соціальну рекламу, спрямовану на підвищення рівня толерантності у суспільстві.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4"/>
        <w:gridCol w:w="5035"/>
      </w:tblGrid>
      <w:tr w:rsidR="00D139F8" w:rsidRPr="00D139F8" w:rsidTr="00D139F8">
        <w:tc>
          <w:tcPr>
            <w:tcW w:w="4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139F8" w:rsidRPr="00D139F8" w:rsidRDefault="00D139F8" w:rsidP="00D139F8">
            <w:pPr>
              <w:spacing w:before="150" w:after="15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bookmarkStart w:id="15" w:name="n15"/>
            <w:bookmarkEnd w:id="15"/>
          </w:p>
        </w:tc>
        <w:tc>
          <w:tcPr>
            <w:tcW w:w="4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139F8" w:rsidRPr="00D139F8" w:rsidRDefault="00D139F8" w:rsidP="00D139F8">
            <w:pPr>
              <w:spacing w:before="150" w:after="15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139F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Рада міністрів Автономної Республіки Крим, обласні, Київська та Севастопольська міські </w:t>
            </w:r>
            <w:r w:rsidRPr="00D139F8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держадміністрації.</w:t>
            </w:r>
          </w:p>
          <w:p w:rsidR="00D139F8" w:rsidRPr="00D139F8" w:rsidRDefault="00D139F8" w:rsidP="00D139F8">
            <w:pPr>
              <w:spacing w:before="150" w:after="15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139F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Постійно;</w:t>
            </w:r>
          </w:p>
        </w:tc>
      </w:tr>
    </w:tbl>
    <w:p w:rsidR="00D139F8" w:rsidRPr="00D139F8" w:rsidRDefault="00D139F8" w:rsidP="00D139F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bookmarkStart w:id="16" w:name="n16"/>
      <w:bookmarkEnd w:id="16"/>
      <w:r w:rsidRPr="00D139F8">
        <w:rPr>
          <w:rFonts w:ascii="Times New Roman" w:hAnsi="Times New Roman"/>
          <w:color w:val="000000"/>
          <w:sz w:val="24"/>
          <w:szCs w:val="24"/>
          <w:lang w:val="ru-RU" w:eastAsia="ru-RU"/>
        </w:rPr>
        <w:lastRenderedPageBreak/>
        <w:t>4) проводити за участю представників органів державної влади, органів місцевого самоврядування, інститутів громадянського суспільства конференції, семінари, зустрічі, засідання за круглим столом з найважливіших питань суспільного життя, а також соціологічні опитування населення.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4"/>
        <w:gridCol w:w="5035"/>
      </w:tblGrid>
      <w:tr w:rsidR="00D139F8" w:rsidRPr="00D139F8" w:rsidTr="00D139F8">
        <w:tc>
          <w:tcPr>
            <w:tcW w:w="4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139F8" w:rsidRPr="00D139F8" w:rsidRDefault="00D139F8" w:rsidP="00D139F8">
            <w:pPr>
              <w:spacing w:before="150" w:after="15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bookmarkStart w:id="17" w:name="n17"/>
            <w:bookmarkEnd w:id="17"/>
          </w:p>
        </w:tc>
        <w:tc>
          <w:tcPr>
            <w:tcW w:w="4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139F8" w:rsidRPr="00D139F8" w:rsidRDefault="00D139F8" w:rsidP="00D139F8">
            <w:pPr>
              <w:spacing w:before="150" w:after="15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139F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Міністерства, інші центральні органи виконавчої влади, Національна академія наук (за згодою), національні галузеві академії наук (за згодою), Рада міністрів Автономної Республіки Крим, обласні, Київська та Севастопольська міські держадміністрації.</w:t>
            </w:r>
          </w:p>
          <w:p w:rsidR="00D139F8" w:rsidRPr="00D139F8" w:rsidRDefault="00D139F8" w:rsidP="00D139F8">
            <w:pPr>
              <w:spacing w:before="150" w:after="15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139F8">
              <w:rPr>
                <w:rFonts w:ascii="Times New Roman" w:hAnsi="Times New Roman"/>
                <w:sz w:val="24"/>
                <w:szCs w:val="24"/>
                <w:lang w:val="ru-RU" w:eastAsia="ru-RU"/>
              </w:rPr>
              <w:t>Щокварталу;</w:t>
            </w:r>
          </w:p>
        </w:tc>
      </w:tr>
    </w:tbl>
    <w:p w:rsidR="00D139F8" w:rsidRPr="00D139F8" w:rsidRDefault="00D139F8" w:rsidP="00D139F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bookmarkStart w:id="18" w:name="n18"/>
      <w:bookmarkEnd w:id="18"/>
      <w:r w:rsidRPr="00D139F8">
        <w:rPr>
          <w:rFonts w:ascii="Times New Roman" w:hAnsi="Times New Roman"/>
          <w:color w:val="000000"/>
          <w:sz w:val="24"/>
          <w:szCs w:val="24"/>
          <w:lang w:val="ru-RU" w:eastAsia="ru-RU"/>
        </w:rPr>
        <w:t>5) проводити моніторинг:</w:t>
      </w:r>
    </w:p>
    <w:p w:rsidR="00D139F8" w:rsidRPr="00D139F8" w:rsidRDefault="00D139F8" w:rsidP="00D139F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bookmarkStart w:id="19" w:name="n19"/>
      <w:bookmarkEnd w:id="19"/>
      <w:r w:rsidRPr="00D139F8">
        <w:rPr>
          <w:rFonts w:ascii="Times New Roman" w:hAnsi="Times New Roman"/>
          <w:color w:val="000000"/>
          <w:sz w:val="24"/>
          <w:szCs w:val="24"/>
          <w:lang w:val="ru-RU" w:eastAsia="ru-RU"/>
        </w:rPr>
        <w:t>місцевих друкованих засобів масової інформації усіх форм власності з метою виявлення повідомлень, що можуть призвести до розпалювання національної, расової, релігійної ворожнечі та нетерпимості до особи, і за його результатами вживати необхідних заходів реагування.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4"/>
        <w:gridCol w:w="5035"/>
      </w:tblGrid>
      <w:tr w:rsidR="00D139F8" w:rsidRPr="00D139F8" w:rsidTr="00D139F8">
        <w:tc>
          <w:tcPr>
            <w:tcW w:w="4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139F8" w:rsidRPr="00D139F8" w:rsidRDefault="00D139F8" w:rsidP="00D139F8">
            <w:pPr>
              <w:spacing w:before="150" w:after="15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bookmarkStart w:id="20" w:name="n20"/>
            <w:bookmarkEnd w:id="20"/>
          </w:p>
        </w:tc>
        <w:tc>
          <w:tcPr>
            <w:tcW w:w="4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139F8" w:rsidRPr="00D139F8" w:rsidRDefault="00D139F8" w:rsidP="00D139F8">
            <w:pPr>
              <w:spacing w:before="150" w:after="15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139F8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Рада міністрів Автономної Республіки Крим, обласні, Київська та Севастопольська міські держадміністрації.</w:t>
            </w:r>
          </w:p>
          <w:p w:rsidR="00D139F8" w:rsidRPr="00D139F8" w:rsidRDefault="00D139F8" w:rsidP="00D139F8">
            <w:pPr>
              <w:spacing w:before="150" w:after="15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139F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Постійно;</w:t>
            </w:r>
          </w:p>
        </w:tc>
      </w:tr>
    </w:tbl>
    <w:p w:rsidR="00D139F8" w:rsidRPr="00D139F8" w:rsidRDefault="00D139F8" w:rsidP="00D139F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bookmarkStart w:id="21" w:name="n21"/>
      <w:bookmarkEnd w:id="21"/>
      <w:r w:rsidRPr="00D139F8">
        <w:rPr>
          <w:rFonts w:ascii="Times New Roman" w:hAnsi="Times New Roman"/>
          <w:color w:val="000000"/>
          <w:sz w:val="24"/>
          <w:szCs w:val="24"/>
          <w:lang w:val="ru-RU" w:eastAsia="ru-RU"/>
        </w:rPr>
        <w:t>відповідності рішень місцевих органів виконавчої влади, органів місцевого самоврядування вимогам законодавства у сфері дотримання прав і свобод людини.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4"/>
        <w:gridCol w:w="5035"/>
      </w:tblGrid>
      <w:tr w:rsidR="00D139F8" w:rsidRPr="00D139F8" w:rsidTr="00D139F8">
        <w:tc>
          <w:tcPr>
            <w:tcW w:w="4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139F8" w:rsidRPr="00D139F8" w:rsidRDefault="00D139F8" w:rsidP="00D139F8">
            <w:pPr>
              <w:spacing w:before="150" w:after="15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bookmarkStart w:id="22" w:name="n22"/>
            <w:bookmarkEnd w:id="22"/>
          </w:p>
        </w:tc>
        <w:tc>
          <w:tcPr>
            <w:tcW w:w="4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139F8" w:rsidRPr="00D139F8" w:rsidRDefault="00D139F8" w:rsidP="00D139F8">
            <w:pPr>
              <w:spacing w:before="150" w:after="15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139F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Міністерства, інші центральні органи виконавчої влади, Рада міністрів Автономної Республіки Крим, обласні, Київська та Севастопольська міські держадміністрації.</w:t>
            </w:r>
          </w:p>
          <w:p w:rsidR="00D139F8" w:rsidRPr="00D139F8" w:rsidRDefault="00D139F8" w:rsidP="00D139F8">
            <w:pPr>
              <w:spacing w:before="150" w:after="15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139F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Постійно;</w:t>
            </w:r>
          </w:p>
        </w:tc>
      </w:tr>
    </w:tbl>
    <w:p w:rsidR="00D139F8" w:rsidRPr="00D139F8" w:rsidRDefault="00D139F8" w:rsidP="00D139F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bookmarkStart w:id="23" w:name="n23"/>
      <w:bookmarkEnd w:id="23"/>
      <w:r w:rsidRPr="00D139F8">
        <w:rPr>
          <w:rFonts w:ascii="Times New Roman" w:hAnsi="Times New Roman"/>
          <w:color w:val="000000"/>
          <w:sz w:val="24"/>
          <w:szCs w:val="24"/>
          <w:lang w:val="ru-RU" w:eastAsia="ru-RU"/>
        </w:rPr>
        <w:t>6) включити до навчального плану курсів підвищення кваліфікації педагогічних працівників обласних інститутів післядипломної педагогічної освіти спеціальні курси “Психолого-педагогічні аспекти профілактики насильства в молодіжному середовищі”, “Психологія попередження та вирішення конфліктів у закладах освіти” і “Толерантне спілкування - один із засобів ефективного впливу на особистість”.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4"/>
        <w:gridCol w:w="5035"/>
      </w:tblGrid>
      <w:tr w:rsidR="00D139F8" w:rsidRPr="00D139F8" w:rsidTr="00D139F8">
        <w:tc>
          <w:tcPr>
            <w:tcW w:w="4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139F8" w:rsidRPr="00D139F8" w:rsidRDefault="00D139F8" w:rsidP="00D139F8">
            <w:pPr>
              <w:spacing w:before="150" w:after="15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bookmarkStart w:id="24" w:name="n24"/>
            <w:bookmarkEnd w:id="24"/>
          </w:p>
        </w:tc>
        <w:tc>
          <w:tcPr>
            <w:tcW w:w="4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139F8" w:rsidRPr="00D139F8" w:rsidRDefault="00D139F8" w:rsidP="00D139F8">
            <w:pPr>
              <w:spacing w:before="150" w:after="15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139F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МОНмолодьспорт, Рада міністрів Автономної Республіки Крим, обласні, Київська та Севастопольська міські держадміністрації.</w:t>
            </w:r>
          </w:p>
          <w:p w:rsidR="00D139F8" w:rsidRPr="00D139F8" w:rsidRDefault="00D139F8" w:rsidP="00D139F8">
            <w:pPr>
              <w:spacing w:before="150" w:after="15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139F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До 3 вересня 2012 року;</w:t>
            </w:r>
          </w:p>
        </w:tc>
      </w:tr>
    </w:tbl>
    <w:p w:rsidR="00D139F8" w:rsidRPr="00D139F8" w:rsidRDefault="00D139F8" w:rsidP="00D139F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bookmarkStart w:id="25" w:name="n25"/>
      <w:bookmarkEnd w:id="25"/>
      <w:r w:rsidRPr="00D139F8">
        <w:rPr>
          <w:rFonts w:ascii="Times New Roman" w:hAnsi="Times New Roman"/>
          <w:color w:val="000000"/>
          <w:sz w:val="24"/>
          <w:szCs w:val="24"/>
          <w:lang w:val="ru-RU" w:eastAsia="ru-RU"/>
        </w:rPr>
        <w:t>7) організовувати та здійснювати заходи щодо патріотичного та правового виховання учнівської і студентської молоді, зокрема проводити дні та тижні правових знань.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4"/>
        <w:gridCol w:w="5035"/>
      </w:tblGrid>
      <w:tr w:rsidR="00D139F8" w:rsidRPr="00D139F8" w:rsidTr="00D139F8">
        <w:tc>
          <w:tcPr>
            <w:tcW w:w="4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139F8" w:rsidRPr="00D139F8" w:rsidRDefault="00D139F8" w:rsidP="00D139F8">
            <w:pPr>
              <w:spacing w:before="150" w:after="15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bookmarkStart w:id="26" w:name="n26"/>
            <w:bookmarkEnd w:id="26"/>
          </w:p>
        </w:tc>
        <w:tc>
          <w:tcPr>
            <w:tcW w:w="4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139F8" w:rsidRPr="00D139F8" w:rsidRDefault="00D139F8" w:rsidP="00D139F8">
            <w:pPr>
              <w:spacing w:before="150" w:after="15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139F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МОНмолодьспорт, МВС, Рада міністрів Автономної Республіки Крим, обласні, Київська та Севастопольська міські держадміністрації.</w:t>
            </w:r>
          </w:p>
          <w:p w:rsidR="00D139F8" w:rsidRPr="00D139F8" w:rsidRDefault="00D139F8" w:rsidP="00D139F8">
            <w:pPr>
              <w:spacing w:before="150" w:after="15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139F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Постійно.</w:t>
            </w:r>
          </w:p>
        </w:tc>
      </w:tr>
    </w:tbl>
    <w:p w:rsidR="00D139F8" w:rsidRPr="00D139F8" w:rsidRDefault="00D139F8" w:rsidP="00D139F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bookmarkStart w:id="27" w:name="n27"/>
      <w:bookmarkEnd w:id="27"/>
      <w:r w:rsidRPr="00D139F8">
        <w:rPr>
          <w:rFonts w:ascii="Times New Roman" w:hAnsi="Times New Roman"/>
          <w:color w:val="000000"/>
          <w:sz w:val="24"/>
          <w:szCs w:val="24"/>
          <w:lang w:val="ru-RU" w:eastAsia="ru-RU"/>
        </w:rPr>
        <w:t>2. З метою налагодження соціального діалогу та активізації взаємодії з інститутами громадянського суспільства:</w:t>
      </w:r>
    </w:p>
    <w:p w:rsidR="00D139F8" w:rsidRPr="00D139F8" w:rsidRDefault="00D139F8" w:rsidP="00D139F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bookmarkStart w:id="28" w:name="n28"/>
      <w:bookmarkEnd w:id="28"/>
      <w:r w:rsidRPr="00D139F8">
        <w:rPr>
          <w:rFonts w:ascii="Times New Roman" w:hAnsi="Times New Roman"/>
          <w:color w:val="000000"/>
          <w:sz w:val="24"/>
          <w:szCs w:val="24"/>
          <w:lang w:val="ru-RU" w:eastAsia="ru-RU"/>
        </w:rPr>
        <w:lastRenderedPageBreak/>
        <w:t>1) забезпечувати оперативний розгляд консультативно-дорадчими органами місцевих держадміністрацій питань, несвоєчасне вирішення яких може призвести до виникнення суспільної напруженості. За результатами такого розгляду вживати необхідних заходів.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4"/>
        <w:gridCol w:w="5035"/>
      </w:tblGrid>
      <w:tr w:rsidR="00D139F8" w:rsidRPr="00D139F8" w:rsidTr="00D139F8">
        <w:tc>
          <w:tcPr>
            <w:tcW w:w="4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139F8" w:rsidRPr="00D139F8" w:rsidRDefault="00D139F8" w:rsidP="00D139F8">
            <w:pPr>
              <w:spacing w:before="150" w:after="15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bookmarkStart w:id="29" w:name="n29"/>
            <w:bookmarkEnd w:id="29"/>
          </w:p>
        </w:tc>
        <w:tc>
          <w:tcPr>
            <w:tcW w:w="4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139F8" w:rsidRPr="00D139F8" w:rsidRDefault="00D139F8" w:rsidP="00D139F8">
            <w:pPr>
              <w:spacing w:before="150" w:after="15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139F8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Рада міністрів Автономної Республіки Крим, обласні, Київська та Севастопольська міські держадміністрації.</w:t>
            </w:r>
          </w:p>
          <w:p w:rsidR="00D139F8" w:rsidRPr="00D139F8" w:rsidRDefault="00D139F8" w:rsidP="00D139F8">
            <w:pPr>
              <w:spacing w:before="150" w:after="15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139F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Постійно;</w:t>
            </w:r>
          </w:p>
        </w:tc>
      </w:tr>
    </w:tbl>
    <w:p w:rsidR="00D139F8" w:rsidRPr="00D139F8" w:rsidRDefault="00D139F8" w:rsidP="00D139F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bookmarkStart w:id="30" w:name="n30"/>
      <w:bookmarkEnd w:id="30"/>
      <w:r w:rsidRPr="00D139F8">
        <w:rPr>
          <w:rFonts w:ascii="Times New Roman" w:hAnsi="Times New Roman"/>
          <w:color w:val="000000"/>
          <w:sz w:val="24"/>
          <w:szCs w:val="24"/>
          <w:lang w:val="ru-RU" w:eastAsia="ru-RU"/>
        </w:rPr>
        <w:t>2) проводити зустрічі з представниками громадських організацій національних меншин з актуальних питань їх діяльності, а також консультації та зустрічі із представниками релігійних організацій щодо оптимізації роботи, спрямованої на виховання віруючих у дусі поваги до громадян, які не сповідують релігії, та до віруючих інших віросповідань.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4"/>
        <w:gridCol w:w="5035"/>
      </w:tblGrid>
      <w:tr w:rsidR="00D139F8" w:rsidRPr="00D139F8" w:rsidTr="00D139F8">
        <w:tc>
          <w:tcPr>
            <w:tcW w:w="4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139F8" w:rsidRPr="00D139F8" w:rsidRDefault="00D139F8" w:rsidP="00D139F8">
            <w:pPr>
              <w:spacing w:before="150" w:after="15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bookmarkStart w:id="31" w:name="n31"/>
            <w:bookmarkEnd w:id="31"/>
          </w:p>
        </w:tc>
        <w:tc>
          <w:tcPr>
            <w:tcW w:w="4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139F8" w:rsidRPr="00D139F8" w:rsidRDefault="00D139F8" w:rsidP="00D139F8">
            <w:pPr>
              <w:spacing w:before="150" w:after="15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139F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Мінкультури, Рада міністрів Автономної Республіки Крим, обласні, Київська та Севастопольська міські держадміністрації.</w:t>
            </w:r>
          </w:p>
          <w:p w:rsidR="00D139F8" w:rsidRPr="00D139F8" w:rsidRDefault="00D139F8" w:rsidP="00D139F8">
            <w:pPr>
              <w:spacing w:before="150" w:after="15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139F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Постійно.</w:t>
            </w:r>
          </w:p>
        </w:tc>
      </w:tr>
    </w:tbl>
    <w:p w:rsidR="00D139F8" w:rsidRPr="00D139F8" w:rsidRDefault="00D139F8" w:rsidP="00D139F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bookmarkStart w:id="32" w:name="n32"/>
      <w:bookmarkEnd w:id="32"/>
      <w:r w:rsidRPr="00D139F8">
        <w:rPr>
          <w:rFonts w:ascii="Times New Roman" w:hAnsi="Times New Roman"/>
          <w:color w:val="000000"/>
          <w:sz w:val="24"/>
          <w:szCs w:val="24"/>
          <w:lang w:val="ru-RU" w:eastAsia="ru-RU"/>
        </w:rPr>
        <w:t>3. Для забезпечення стабільної суспільно-політичної ситуації під час відзначення державних свят і пам'ятних дат, проведення інших масових заходів:</w:t>
      </w:r>
    </w:p>
    <w:p w:rsidR="00D139F8" w:rsidRPr="00D139F8" w:rsidRDefault="00D139F8" w:rsidP="00D139F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bookmarkStart w:id="33" w:name="n33"/>
      <w:bookmarkEnd w:id="33"/>
      <w:r w:rsidRPr="00D139F8">
        <w:rPr>
          <w:rFonts w:ascii="Times New Roman" w:hAnsi="Times New Roman"/>
          <w:color w:val="000000"/>
          <w:sz w:val="24"/>
          <w:szCs w:val="24"/>
          <w:lang w:val="ru-RU" w:eastAsia="ru-RU"/>
        </w:rPr>
        <w:t>1) проводити напередодні відзначення державних свят і пам'ятних дат, проведення інших масових заходів зустрічі посадових і службових осіб центральних та місцевих органів виконавчої влади, органів місцевого самоврядування із представниками інститутів громадянського суспільства з метою прийняття за їх результатами звернень до населення щодо недопущення конфліктів під час відзначення державних свят і пам'ятних дат, проведення інших масових заходів.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4"/>
        <w:gridCol w:w="5035"/>
      </w:tblGrid>
      <w:tr w:rsidR="00D139F8" w:rsidRPr="00D139F8" w:rsidTr="00D139F8">
        <w:tc>
          <w:tcPr>
            <w:tcW w:w="4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139F8" w:rsidRPr="00D139F8" w:rsidRDefault="00D139F8" w:rsidP="00D139F8">
            <w:pPr>
              <w:spacing w:before="150" w:after="15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bookmarkStart w:id="34" w:name="n34"/>
            <w:bookmarkEnd w:id="34"/>
          </w:p>
        </w:tc>
        <w:tc>
          <w:tcPr>
            <w:tcW w:w="4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139F8" w:rsidRPr="00D139F8" w:rsidRDefault="00D139F8" w:rsidP="00D139F8">
            <w:pPr>
              <w:spacing w:before="150" w:after="15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139F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Міністерства, інші центральні органи виконавчої влади, Рада міністрів Автономної Республіки Крим, обласні, Київська та Севастопольська міські держадміністрації.</w:t>
            </w:r>
          </w:p>
          <w:p w:rsidR="00D139F8" w:rsidRPr="00D139F8" w:rsidRDefault="00D139F8" w:rsidP="00D139F8">
            <w:pPr>
              <w:spacing w:before="150" w:after="15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139F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Постійно;</w:t>
            </w:r>
          </w:p>
        </w:tc>
      </w:tr>
    </w:tbl>
    <w:p w:rsidR="00D139F8" w:rsidRPr="00D139F8" w:rsidRDefault="00D139F8" w:rsidP="00D139F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bookmarkStart w:id="35" w:name="n35"/>
      <w:bookmarkEnd w:id="35"/>
      <w:r w:rsidRPr="00D139F8">
        <w:rPr>
          <w:rFonts w:ascii="Times New Roman" w:hAnsi="Times New Roman"/>
          <w:color w:val="000000"/>
          <w:sz w:val="24"/>
          <w:szCs w:val="24"/>
          <w:lang w:val="ru-RU" w:eastAsia="ru-RU"/>
        </w:rPr>
        <w:t>2) підтримувати ініціативи інститутів громадянського суспільства у проведенні заходів до днів національної культури, національних свят, а також культурно-мистецьких акцій, спрямованих на формування толерантності, поваги до культури, історії, звичаїв і традицій представників різних національностей.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4"/>
        <w:gridCol w:w="5035"/>
      </w:tblGrid>
      <w:tr w:rsidR="00D139F8" w:rsidRPr="00D139F8" w:rsidTr="00D139F8">
        <w:tc>
          <w:tcPr>
            <w:tcW w:w="4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139F8" w:rsidRPr="00D139F8" w:rsidRDefault="00D139F8" w:rsidP="00D139F8">
            <w:pPr>
              <w:spacing w:before="150" w:after="15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bookmarkStart w:id="36" w:name="n36"/>
            <w:bookmarkEnd w:id="36"/>
          </w:p>
        </w:tc>
        <w:tc>
          <w:tcPr>
            <w:tcW w:w="4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139F8" w:rsidRPr="00D139F8" w:rsidRDefault="00D139F8" w:rsidP="00D139F8">
            <w:pPr>
              <w:spacing w:before="150" w:after="15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139F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Мінкультури, Рада міністрів Автономної Республіки Крим, обласні, Київська та Севастопольська міські держадміністрації.</w:t>
            </w:r>
          </w:p>
          <w:p w:rsidR="00D139F8" w:rsidRPr="00D139F8" w:rsidRDefault="00D139F8" w:rsidP="00D139F8">
            <w:pPr>
              <w:spacing w:before="150" w:after="15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139F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Постійно.</w:t>
            </w:r>
          </w:p>
        </w:tc>
      </w:tr>
    </w:tbl>
    <w:p w:rsidR="00301B36" w:rsidRDefault="00301B36"/>
    <w:sectPr w:rsidR="00301B36" w:rsidSect="00D139F8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9F8"/>
    <w:rsid w:val="000B21ED"/>
    <w:rsid w:val="00301B36"/>
    <w:rsid w:val="003A3D32"/>
    <w:rsid w:val="005131D3"/>
    <w:rsid w:val="009850DD"/>
    <w:rsid w:val="009901D8"/>
    <w:rsid w:val="00B976CA"/>
    <w:rsid w:val="00D1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1D8"/>
    <w:pPr>
      <w:spacing w:after="200" w:line="276" w:lineRule="auto"/>
    </w:pPr>
    <w:rPr>
      <w:rFonts w:ascii="Calibri" w:hAnsi="Calibri"/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D139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rvps17">
    <w:name w:val="rvps17"/>
    <w:basedOn w:val="a"/>
    <w:rsid w:val="00D139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D139F8"/>
  </w:style>
  <w:style w:type="character" w:customStyle="1" w:styleId="apple-converted-space">
    <w:name w:val="apple-converted-space"/>
    <w:basedOn w:val="a0"/>
    <w:rsid w:val="00D139F8"/>
  </w:style>
  <w:style w:type="character" w:customStyle="1" w:styleId="rvts64">
    <w:name w:val="rvts64"/>
    <w:basedOn w:val="a0"/>
    <w:rsid w:val="00D139F8"/>
  </w:style>
  <w:style w:type="character" w:customStyle="1" w:styleId="rvts9">
    <w:name w:val="rvts9"/>
    <w:basedOn w:val="a0"/>
    <w:rsid w:val="00D139F8"/>
  </w:style>
  <w:style w:type="paragraph" w:customStyle="1" w:styleId="rvps6">
    <w:name w:val="rvps6"/>
    <w:basedOn w:val="a"/>
    <w:rsid w:val="00D139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D139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D139F8"/>
    <w:rPr>
      <w:color w:val="0000FF"/>
      <w:u w:val="single"/>
    </w:rPr>
  </w:style>
  <w:style w:type="paragraph" w:customStyle="1" w:styleId="rvps4">
    <w:name w:val="rvps4"/>
    <w:basedOn w:val="a"/>
    <w:rsid w:val="00D139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rvts44">
    <w:name w:val="rvts44"/>
    <w:basedOn w:val="a0"/>
    <w:rsid w:val="00D139F8"/>
  </w:style>
  <w:style w:type="paragraph" w:customStyle="1" w:styleId="rvps15">
    <w:name w:val="rvps15"/>
    <w:basedOn w:val="a"/>
    <w:rsid w:val="00D139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rvps8">
    <w:name w:val="rvps8"/>
    <w:basedOn w:val="a"/>
    <w:rsid w:val="00D139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rvps14">
    <w:name w:val="rvps14"/>
    <w:basedOn w:val="a"/>
    <w:rsid w:val="00D139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rvps12">
    <w:name w:val="rvps12"/>
    <w:basedOn w:val="a"/>
    <w:rsid w:val="00D139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D13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9F8"/>
    <w:rPr>
      <w:rFonts w:ascii="Tahoma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1D8"/>
    <w:pPr>
      <w:spacing w:after="200" w:line="276" w:lineRule="auto"/>
    </w:pPr>
    <w:rPr>
      <w:rFonts w:ascii="Calibri" w:hAnsi="Calibri"/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D139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rvps17">
    <w:name w:val="rvps17"/>
    <w:basedOn w:val="a"/>
    <w:rsid w:val="00D139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D139F8"/>
  </w:style>
  <w:style w:type="character" w:customStyle="1" w:styleId="apple-converted-space">
    <w:name w:val="apple-converted-space"/>
    <w:basedOn w:val="a0"/>
    <w:rsid w:val="00D139F8"/>
  </w:style>
  <w:style w:type="character" w:customStyle="1" w:styleId="rvts64">
    <w:name w:val="rvts64"/>
    <w:basedOn w:val="a0"/>
    <w:rsid w:val="00D139F8"/>
  </w:style>
  <w:style w:type="character" w:customStyle="1" w:styleId="rvts9">
    <w:name w:val="rvts9"/>
    <w:basedOn w:val="a0"/>
    <w:rsid w:val="00D139F8"/>
  </w:style>
  <w:style w:type="paragraph" w:customStyle="1" w:styleId="rvps6">
    <w:name w:val="rvps6"/>
    <w:basedOn w:val="a"/>
    <w:rsid w:val="00D139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D139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D139F8"/>
    <w:rPr>
      <w:color w:val="0000FF"/>
      <w:u w:val="single"/>
    </w:rPr>
  </w:style>
  <w:style w:type="paragraph" w:customStyle="1" w:styleId="rvps4">
    <w:name w:val="rvps4"/>
    <w:basedOn w:val="a"/>
    <w:rsid w:val="00D139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rvts44">
    <w:name w:val="rvts44"/>
    <w:basedOn w:val="a0"/>
    <w:rsid w:val="00D139F8"/>
  </w:style>
  <w:style w:type="paragraph" w:customStyle="1" w:styleId="rvps15">
    <w:name w:val="rvps15"/>
    <w:basedOn w:val="a"/>
    <w:rsid w:val="00D139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rvps8">
    <w:name w:val="rvps8"/>
    <w:basedOn w:val="a"/>
    <w:rsid w:val="00D139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rvps14">
    <w:name w:val="rvps14"/>
    <w:basedOn w:val="a"/>
    <w:rsid w:val="00D139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rvps12">
    <w:name w:val="rvps12"/>
    <w:basedOn w:val="a"/>
    <w:rsid w:val="00D139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D13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9F8"/>
    <w:rPr>
      <w:rFonts w:ascii="Tahoma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2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2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8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19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02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790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06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11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273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25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47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65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45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81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17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14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on1.rada.gov.ua/laws/show/236-2012-%D1%80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2016-01-13T14:21:00Z</dcterms:created>
  <dcterms:modified xsi:type="dcterms:W3CDTF">2016-01-13T14:21:00Z</dcterms:modified>
</cp:coreProperties>
</file>